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B0" w:rsidRPr="00C525B0" w:rsidRDefault="00C525B0" w:rsidP="00436203">
      <w:pPr>
        <w:shd w:val="clear" w:color="auto" w:fill="FFFFFF"/>
        <w:spacing w:after="200" w:line="240" w:lineRule="auto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fr-CA"/>
        </w:rPr>
        <w:t>Date</w:t>
      </w:r>
    </w:p>
    <w:p w:rsidR="00E14092" w:rsidRPr="008B2048" w:rsidRDefault="00E14092" w:rsidP="00436203">
      <w:pPr>
        <w:shd w:val="clear" w:color="auto" w:fill="FFFFFF"/>
        <w:spacing w:after="20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fr-CA"/>
        </w:rPr>
      </w:pPr>
      <w:r w:rsidRPr="008B2048">
        <w:rPr>
          <w:rFonts w:ascii="Arial" w:eastAsia="Times New Roman" w:hAnsi="Arial" w:cs="Arial"/>
          <w:b/>
          <w:bCs/>
          <w:i/>
          <w:sz w:val="36"/>
          <w:szCs w:val="36"/>
          <w:highlight w:val="yellow"/>
          <w:lang w:eastAsia="fr-CA"/>
        </w:rPr>
        <w:t>Exemple de lettre</w:t>
      </w:r>
    </w:p>
    <w:p w:rsidR="006B77AE" w:rsidRPr="00436203" w:rsidRDefault="006B77AE" w:rsidP="00436203">
      <w:pPr>
        <w:shd w:val="clear" w:color="auto" w:fill="FFFFFF"/>
        <w:spacing w:after="20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6"/>
          <w:lang w:eastAsia="fr-CA"/>
        </w:rPr>
      </w:pPr>
      <w:r w:rsidRPr="00436203">
        <w:rPr>
          <w:rFonts w:ascii="Arial" w:eastAsia="Times New Roman" w:hAnsi="Arial" w:cs="Arial"/>
          <w:b/>
          <w:bCs/>
          <w:sz w:val="32"/>
          <w:szCs w:val="36"/>
          <w:lang w:eastAsia="fr-CA"/>
        </w:rPr>
        <w:t>Avis au voisinage</w:t>
      </w:r>
    </w:p>
    <w:p w:rsidR="00FD4CAC" w:rsidRPr="00436203" w:rsidRDefault="00FD4CAC" w:rsidP="00436203">
      <w:pPr>
        <w:shd w:val="clear" w:color="auto" w:fill="FFFFFF"/>
        <w:spacing w:after="20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6"/>
          <w:lang w:eastAsia="fr-CA"/>
        </w:rPr>
      </w:pPr>
      <w:r w:rsidRPr="00436203">
        <w:rPr>
          <w:rFonts w:ascii="Arial" w:eastAsia="Times New Roman" w:hAnsi="Arial" w:cs="Arial"/>
          <w:b/>
          <w:bCs/>
          <w:sz w:val="32"/>
          <w:szCs w:val="36"/>
          <w:lang w:eastAsia="fr-CA"/>
        </w:rPr>
        <w:t>Application de pesticides</w:t>
      </w:r>
    </w:p>
    <w:p w:rsidR="006B77AE" w:rsidRPr="00436203" w:rsidRDefault="006B77AE" w:rsidP="00436203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fr-CA"/>
        </w:rPr>
      </w:pPr>
    </w:p>
    <w:p w:rsidR="00E14092" w:rsidRPr="00453530" w:rsidRDefault="00E14092" w:rsidP="00436203">
      <w:pPr>
        <w:shd w:val="clear" w:color="auto" w:fill="FFFFFF"/>
        <w:spacing w:after="200" w:line="276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 xml:space="preserve">[Nom </w:t>
      </w:r>
      <w:r w:rsidR="008638F6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et</w:t>
      </w:r>
      <w:r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 xml:space="preserve"> prénom]</w:t>
      </w:r>
    </w:p>
    <w:p w:rsidR="00E14092" w:rsidRPr="00453530" w:rsidRDefault="00E14092" w:rsidP="0043620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[Coordonnées de votre voisin]</w:t>
      </w:r>
    </w:p>
    <w:p w:rsidR="006B77AE" w:rsidRPr="00436203" w:rsidRDefault="006B77AE" w:rsidP="0043620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</w:p>
    <w:p w:rsidR="00E14092" w:rsidRPr="008B2048" w:rsidRDefault="00E14092" w:rsidP="0043620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8B2048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Objet : </w:t>
      </w:r>
      <w:r w:rsidR="00B84DFE" w:rsidRPr="008B2048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Avis</w:t>
      </w:r>
      <w:r w:rsidR="002905B6" w:rsidRPr="008B2048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 d’épandage de pesticide</w:t>
      </w:r>
    </w:p>
    <w:p w:rsidR="008A275E" w:rsidRPr="008B2048" w:rsidRDefault="008A275E" w:rsidP="0043620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:rsidR="00E14092" w:rsidRPr="00453530" w:rsidRDefault="008638F6" w:rsidP="0043620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FA3C3C"/>
          <w:sz w:val="24"/>
          <w:szCs w:val="24"/>
          <w:lang w:eastAsia="fr-CA"/>
        </w:rPr>
        <w:t xml:space="preserve">[Madame, </w:t>
      </w:r>
      <w:r w:rsidR="00E14092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Monsieur]</w:t>
      </w:r>
      <w:r w:rsidR="00E14092" w:rsidRPr="0045353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,</w:t>
      </w:r>
    </w:p>
    <w:p w:rsidR="00A67F16" w:rsidRPr="00453530" w:rsidRDefault="008B2048" w:rsidP="0043620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fr-CA"/>
        </w:rPr>
        <w:t>Faisant</w:t>
      </w:r>
      <w:bookmarkEnd w:id="0"/>
      <w:r>
        <w:rPr>
          <w:rFonts w:ascii="Arial" w:eastAsia="Times New Roman" w:hAnsi="Arial" w:cs="Arial"/>
          <w:sz w:val="24"/>
          <w:szCs w:val="24"/>
          <w:lang w:eastAsia="fr-CA"/>
        </w:rPr>
        <w:t xml:space="preserve"> suite</w:t>
      </w:r>
      <w:r w:rsidR="002905B6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 à l’obtention </w:t>
      </w:r>
      <w:r w:rsidR="00B761C9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d’un permis temporaire </w:t>
      </w:r>
      <w:r w:rsidR="007F07EA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conforme au règlement </w:t>
      </w:r>
      <w:r w:rsidR="00D20974" w:rsidRPr="008B2048">
        <w:rPr>
          <w:rFonts w:ascii="Arial" w:hAnsi="Arial" w:cs="Arial"/>
          <w:sz w:val="24"/>
          <w:szCs w:val="24"/>
        </w:rPr>
        <w:t xml:space="preserve">0566-2015 sur les pesticides et les engrais </w:t>
      </w:r>
      <w:r w:rsidR="007F07EA" w:rsidRPr="008B2048">
        <w:rPr>
          <w:rFonts w:ascii="Arial" w:eastAsia="Times New Roman" w:hAnsi="Arial" w:cs="Arial"/>
          <w:sz w:val="24"/>
          <w:szCs w:val="24"/>
          <w:lang w:eastAsia="fr-CA"/>
        </w:rPr>
        <w:t>de la Ville de Granby et m’autorisant à procéder à l’application</w:t>
      </w:r>
      <w:r w:rsidR="00E351EB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 de pesticide</w:t>
      </w:r>
      <w:r w:rsidR="007F07EA" w:rsidRPr="008B2048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161DE5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 normalement </w:t>
      </w:r>
      <w:r w:rsidR="00B84DFE" w:rsidRPr="008B2048">
        <w:rPr>
          <w:rFonts w:ascii="Arial" w:eastAsia="Times New Roman" w:hAnsi="Arial" w:cs="Arial"/>
          <w:sz w:val="24"/>
          <w:szCs w:val="24"/>
          <w:lang w:eastAsia="fr-CA"/>
        </w:rPr>
        <w:t>interdits</w:t>
      </w:r>
      <w:r w:rsidR="00B2070C" w:rsidRPr="008B2048">
        <w:rPr>
          <w:rFonts w:ascii="Arial" w:eastAsia="Times New Roman" w:hAnsi="Arial" w:cs="Arial"/>
          <w:sz w:val="24"/>
          <w:szCs w:val="24"/>
          <w:lang w:eastAsia="fr-CA"/>
        </w:rPr>
        <w:t>, je vous avise que</w:t>
      </w:r>
      <w:r w:rsidR="00D33032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 le </w:t>
      </w:r>
      <w:r w:rsidR="00D33032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[date de l’application prévue]</w:t>
      </w:r>
      <w:r w:rsidR="00D33032" w:rsidRPr="0045353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="00D33032" w:rsidRPr="008B2048">
        <w:rPr>
          <w:rFonts w:ascii="Arial" w:eastAsia="Times New Roman" w:hAnsi="Arial" w:cs="Arial"/>
          <w:sz w:val="24"/>
          <w:szCs w:val="24"/>
          <w:lang w:eastAsia="fr-CA"/>
        </w:rPr>
        <w:t>l’entreprise</w:t>
      </w:r>
      <w:r w:rsidR="00B2070C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B2070C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 xml:space="preserve">[nom de l’entreprise qui effectuera le traitement] </w:t>
      </w:r>
      <w:r w:rsidR="00A67F16" w:rsidRPr="008B2048">
        <w:rPr>
          <w:rFonts w:ascii="Arial" w:eastAsia="Times New Roman" w:hAnsi="Arial" w:cs="Arial"/>
          <w:sz w:val="24"/>
          <w:szCs w:val="24"/>
          <w:lang w:eastAsia="fr-CA"/>
        </w:rPr>
        <w:t>effectuera</w:t>
      </w:r>
      <w:r w:rsidR="00B2070C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 un traitement</w:t>
      </w:r>
      <w:r w:rsidR="0072691A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 avec le pesticide</w:t>
      </w:r>
      <w:r w:rsidR="00B2070C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B2070C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[catégorie et nom du pesticide]</w:t>
      </w:r>
      <w:r w:rsidR="00D33032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 sur </w:t>
      </w:r>
      <w:r w:rsidR="00A67F16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[</w:t>
      </w:r>
      <w:r w:rsidR="00350918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end</w:t>
      </w:r>
      <w:r w:rsidR="00A67F16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 xml:space="preserve">roit où sera </w:t>
      </w:r>
      <w:r w:rsidR="00B84DFE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appliqué</w:t>
      </w:r>
      <w:r w:rsidR="00A67F16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 xml:space="preserve"> le pesticide</w:t>
      </w:r>
      <w:r w:rsidR="00677414">
        <w:rPr>
          <w:rFonts w:ascii="Arial" w:eastAsia="Times New Roman" w:hAnsi="Arial" w:cs="Arial"/>
          <w:color w:val="FA3C3C"/>
          <w:sz w:val="24"/>
          <w:szCs w:val="24"/>
          <w:lang w:eastAsia="fr-CA"/>
        </w:rPr>
        <w:t xml:space="preserve"> (surface gazonnée à l’avant ou arbre</w:t>
      </w:r>
      <w:r w:rsidR="00A67F16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]</w:t>
      </w:r>
      <w:r w:rsidR="00350918" w:rsidRPr="0045353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.</w:t>
      </w:r>
    </w:p>
    <w:p w:rsidR="0072691A" w:rsidRPr="008B2048" w:rsidRDefault="00F75F03" w:rsidP="0043620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Veuillez prendre les précautions nécessaires pour </w:t>
      </w:r>
      <w:r w:rsidR="004D1261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vous protéger </w:t>
      </w:r>
      <w:r w:rsidR="00E20413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afin d’éviter la contamination des personnes et des animaux domestiques et </w:t>
      </w:r>
      <w:r w:rsidRPr="008B2048">
        <w:rPr>
          <w:rFonts w:ascii="Arial" w:eastAsia="Times New Roman" w:hAnsi="Arial" w:cs="Arial"/>
          <w:sz w:val="24"/>
          <w:szCs w:val="24"/>
          <w:lang w:eastAsia="fr-CA"/>
        </w:rPr>
        <w:t>ne pas vous exposer inutilement au produit. Si toutefois vous ressentez des effets toxi</w:t>
      </w:r>
      <w:r w:rsidR="007A32A2"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ques causés par l’application du produit, vous pouvez appeler au </w:t>
      </w:r>
      <w:r w:rsidR="007A32A2" w:rsidRPr="008B2048">
        <w:rPr>
          <w:rFonts w:ascii="Arial" w:eastAsia="Times New Roman" w:hAnsi="Arial" w:cs="Arial"/>
          <w:b/>
          <w:sz w:val="24"/>
          <w:szCs w:val="24"/>
          <w:lang w:eastAsia="fr-CA"/>
        </w:rPr>
        <w:t>Centre antipoison du Québec au 1-800-463-5060</w:t>
      </w:r>
      <w:r w:rsidR="007A32A2" w:rsidRPr="008B2048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BB2EED" w:rsidRPr="008B2048" w:rsidRDefault="00E14092" w:rsidP="0043620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8B2048">
        <w:rPr>
          <w:rFonts w:ascii="Arial" w:eastAsia="Times New Roman" w:hAnsi="Arial" w:cs="Arial"/>
          <w:sz w:val="24"/>
          <w:szCs w:val="24"/>
          <w:lang w:eastAsia="fr-CA"/>
        </w:rPr>
        <w:t xml:space="preserve">En vous remerciant à l’avance pour votre compréhension, </w:t>
      </w:r>
      <w:r w:rsidR="008638F6">
        <w:rPr>
          <w:rFonts w:ascii="Arial" w:eastAsia="Times New Roman" w:hAnsi="Arial" w:cs="Arial"/>
          <w:sz w:val="24"/>
          <w:szCs w:val="24"/>
          <w:lang w:eastAsia="fr-CA"/>
        </w:rPr>
        <w:t>je vous prie d’</w:t>
      </w:r>
      <w:r w:rsidR="00BB2EED" w:rsidRPr="008B2048">
        <w:rPr>
          <w:rFonts w:ascii="Arial" w:eastAsia="Times New Roman" w:hAnsi="Arial" w:cs="Arial"/>
          <w:sz w:val="24"/>
          <w:szCs w:val="24"/>
          <w:lang w:eastAsia="fr-CA"/>
        </w:rPr>
        <w:t>accepter mes cordiales salutations.</w:t>
      </w:r>
    </w:p>
    <w:p w:rsidR="007A32A2" w:rsidRPr="00453530" w:rsidRDefault="007A32A2" w:rsidP="0043620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FA3C3C"/>
          <w:sz w:val="24"/>
          <w:szCs w:val="24"/>
          <w:lang w:eastAsia="fr-CA"/>
        </w:rPr>
      </w:pPr>
    </w:p>
    <w:p w:rsidR="00E14092" w:rsidRPr="00453530" w:rsidRDefault="00E14092" w:rsidP="0043620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[Signature]</w:t>
      </w:r>
    </w:p>
    <w:p w:rsidR="000633C0" w:rsidRDefault="007A32A2" w:rsidP="0043620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FA3C3C"/>
          <w:sz w:val="24"/>
          <w:szCs w:val="24"/>
          <w:lang w:eastAsia="fr-CA"/>
        </w:rPr>
      </w:pPr>
      <w:r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[</w:t>
      </w:r>
      <w:r w:rsidR="008A275E"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Vos c</w:t>
      </w:r>
      <w:r w:rsidRPr="00453530">
        <w:rPr>
          <w:rFonts w:ascii="Arial" w:eastAsia="Times New Roman" w:hAnsi="Arial" w:cs="Arial"/>
          <w:color w:val="FA3C3C"/>
          <w:sz w:val="24"/>
          <w:szCs w:val="24"/>
          <w:lang w:eastAsia="fr-CA"/>
        </w:rPr>
        <w:t>oordonnées]</w:t>
      </w:r>
    </w:p>
    <w:sectPr w:rsidR="000633C0" w:rsidSect="00436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64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99" w:rsidRDefault="00D43A99" w:rsidP="00C525B0">
      <w:pPr>
        <w:spacing w:after="0" w:line="240" w:lineRule="auto"/>
      </w:pPr>
      <w:r>
        <w:separator/>
      </w:r>
    </w:p>
  </w:endnote>
  <w:endnote w:type="continuationSeparator" w:id="0">
    <w:p w:rsidR="00D43A99" w:rsidRDefault="00D43A99" w:rsidP="00C5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8" w:rsidRDefault="008B204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8" w:rsidRDefault="008B20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8" w:rsidRDefault="008B20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99" w:rsidRDefault="00D43A99" w:rsidP="00C525B0">
      <w:pPr>
        <w:spacing w:after="0" w:line="240" w:lineRule="auto"/>
      </w:pPr>
      <w:r>
        <w:separator/>
      </w:r>
    </w:p>
  </w:footnote>
  <w:footnote w:type="continuationSeparator" w:id="0">
    <w:p w:rsidR="00D43A99" w:rsidRDefault="00D43A99" w:rsidP="00C5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8" w:rsidRDefault="008B20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8" w:rsidRDefault="008B20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8" w:rsidRDefault="008B20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2"/>
    <w:rsid w:val="000270DC"/>
    <w:rsid w:val="000633C0"/>
    <w:rsid w:val="00161DE5"/>
    <w:rsid w:val="001C258B"/>
    <w:rsid w:val="001C56ED"/>
    <w:rsid w:val="001D79E2"/>
    <w:rsid w:val="001F0CF5"/>
    <w:rsid w:val="0020769A"/>
    <w:rsid w:val="002905B6"/>
    <w:rsid w:val="003058C6"/>
    <w:rsid w:val="00344D72"/>
    <w:rsid w:val="00350918"/>
    <w:rsid w:val="004310C6"/>
    <w:rsid w:val="00436203"/>
    <w:rsid w:val="00453530"/>
    <w:rsid w:val="004D1261"/>
    <w:rsid w:val="00677414"/>
    <w:rsid w:val="00693265"/>
    <w:rsid w:val="006B77AE"/>
    <w:rsid w:val="0072691A"/>
    <w:rsid w:val="00765E9A"/>
    <w:rsid w:val="007A1491"/>
    <w:rsid w:val="007A32A2"/>
    <w:rsid w:val="007F07EA"/>
    <w:rsid w:val="008638F6"/>
    <w:rsid w:val="008A275E"/>
    <w:rsid w:val="008B2048"/>
    <w:rsid w:val="00A67F16"/>
    <w:rsid w:val="00B2070C"/>
    <w:rsid w:val="00B3509A"/>
    <w:rsid w:val="00B761C9"/>
    <w:rsid w:val="00B84DFE"/>
    <w:rsid w:val="00BB2EED"/>
    <w:rsid w:val="00C525B0"/>
    <w:rsid w:val="00C76A8E"/>
    <w:rsid w:val="00CA141E"/>
    <w:rsid w:val="00D20974"/>
    <w:rsid w:val="00D33032"/>
    <w:rsid w:val="00D43A99"/>
    <w:rsid w:val="00E14092"/>
    <w:rsid w:val="00E20413"/>
    <w:rsid w:val="00E351EB"/>
    <w:rsid w:val="00E46867"/>
    <w:rsid w:val="00E75BCD"/>
    <w:rsid w:val="00F27076"/>
    <w:rsid w:val="00F75F03"/>
    <w:rsid w:val="00F94AB7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D00345-EE06-42ED-9E1D-930A388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14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E14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409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E1409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1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xtmodifiable">
    <w:name w:val="txt_modifiable"/>
    <w:basedOn w:val="Policepardfaut"/>
    <w:rsid w:val="00E14092"/>
  </w:style>
  <w:style w:type="character" w:customStyle="1" w:styleId="apple-converted-space">
    <w:name w:val="apple-converted-space"/>
    <w:basedOn w:val="Policepardfaut"/>
    <w:rsid w:val="00E14092"/>
  </w:style>
  <w:style w:type="paragraph" w:customStyle="1" w:styleId="h5">
    <w:name w:val="h5"/>
    <w:basedOn w:val="Normal"/>
    <w:rsid w:val="00E1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52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5B0"/>
  </w:style>
  <w:style w:type="paragraph" w:styleId="Pieddepage">
    <w:name w:val="footer"/>
    <w:basedOn w:val="Normal"/>
    <w:link w:val="PieddepageCar"/>
    <w:uiPriority w:val="99"/>
    <w:unhideWhenUsed/>
    <w:rsid w:val="00C52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5B0"/>
  </w:style>
  <w:style w:type="paragraph" w:styleId="Textedebulles">
    <w:name w:val="Balloon Text"/>
    <w:basedOn w:val="Normal"/>
    <w:link w:val="TextedebullesCar"/>
    <w:uiPriority w:val="99"/>
    <w:semiHidden/>
    <w:unhideWhenUsed/>
    <w:rsid w:val="0076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Ouellet</dc:creator>
  <cp:keywords/>
  <dc:description/>
  <cp:lastModifiedBy>Suzanne Huard</cp:lastModifiedBy>
  <cp:revision>3</cp:revision>
  <cp:lastPrinted>2016-06-15T15:47:00Z</cp:lastPrinted>
  <dcterms:created xsi:type="dcterms:W3CDTF">2017-07-14T19:07:00Z</dcterms:created>
  <dcterms:modified xsi:type="dcterms:W3CDTF">2017-08-08T13:24:00Z</dcterms:modified>
</cp:coreProperties>
</file>